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3E8D" w:rsidRPr="000C2AAC" w:rsidRDefault="00D239AD" w:rsidP="00D239A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bookmarkStart w:id="0" w:name="_GoBack"/>
      <w:bookmarkEnd w:id="0"/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คู่มือสำหรับประชาชน</w:t>
      </w:r>
      <w:r w:rsidR="00A73664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 </w:t>
      </w:r>
      <w:r w:rsidR="001B1C8D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b/>
          <w:bCs/>
          <w:noProof/>
          <w:sz w:val="32"/>
          <w:szCs w:val="32"/>
          <w:cs/>
          <w:lang w:bidi="th-TH"/>
        </w:rPr>
        <w:t xml:space="preserve">การขออนุญาตดัดแปลงอาคารตามมาตรา </w:t>
      </w:r>
      <w:r w:rsidR="00C81DB8" w:rsidRPr="000C2AAC">
        <w:rPr>
          <w:rFonts w:asciiTheme="minorBidi" w:hAnsiTheme="minorBidi"/>
          <w:b/>
          <w:bCs/>
          <w:noProof/>
          <w:sz w:val="32"/>
          <w:szCs w:val="32"/>
        </w:rPr>
        <w:t>21</w:t>
      </w:r>
    </w:p>
    <w:p w:rsidR="00D239AD" w:rsidRPr="00394708" w:rsidRDefault="00D239AD" w:rsidP="00D239AD">
      <w:pPr>
        <w:spacing w:after="0" w:line="240" w:lineRule="auto"/>
        <w:rPr>
          <w:rFonts w:asciiTheme="minorBidi" w:hAnsiTheme="minorBidi"/>
          <w:sz w:val="32"/>
          <w:szCs w:val="32"/>
          <w:cs/>
          <w:lang w:bidi="th-TH"/>
        </w:rPr>
      </w:pPr>
      <w:r w:rsidRPr="00394708">
        <w:rPr>
          <w:rFonts w:asciiTheme="minorBidi" w:hAnsiTheme="minorBidi"/>
          <w:sz w:val="32"/>
          <w:szCs w:val="32"/>
          <w:cs/>
          <w:lang w:bidi="th-TH"/>
        </w:rPr>
        <w:t>หน่วยงาน</w:t>
      </w:r>
      <w:r w:rsidR="002B2D62" w:rsidRPr="00394708">
        <w:rPr>
          <w:rFonts w:asciiTheme="minorBidi" w:hAnsiTheme="minorBidi"/>
          <w:sz w:val="32"/>
          <w:szCs w:val="32"/>
          <w:cs/>
          <w:lang w:bidi="th-TH"/>
        </w:rPr>
        <w:t>ที่รับผิดชอบ</w:t>
      </w:r>
      <w:r w:rsidR="00A73664">
        <w:rPr>
          <w:rFonts w:asciiTheme="minorBidi" w:hAnsiTheme="minorBidi" w:hint="cs"/>
          <w:sz w:val="32"/>
          <w:szCs w:val="32"/>
          <w:cs/>
          <w:lang w:bidi="th-TH"/>
        </w:rPr>
        <w:t xml:space="preserve"> </w:t>
      </w:r>
      <w:r w:rsidRPr="00394708">
        <w:rPr>
          <w:rFonts w:asciiTheme="minorBidi" w:hAnsiTheme="minorBidi"/>
          <w:sz w:val="32"/>
          <w:szCs w:val="32"/>
          <w:lang w:bidi="th-TH"/>
        </w:rPr>
        <w:t>:</w:t>
      </w:r>
      <w:r w:rsidR="00A73664">
        <w:rPr>
          <w:rFonts w:asciiTheme="minorBidi" w:hAnsiTheme="minorBidi"/>
          <w:sz w:val="32"/>
          <w:szCs w:val="32"/>
          <w:lang w:bidi="th-TH"/>
        </w:rPr>
        <w:t xml:space="preserve"> </w:t>
      </w:r>
      <w:r w:rsidR="00C81DB8" w:rsidRPr="00394708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เทศบาลตำบลนาดอกคำ</w:t>
      </w:r>
      <w:r w:rsidR="00A73664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C81DB8" w:rsidRPr="00394708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อำเภอนาด้วง</w:t>
      </w:r>
      <w:r w:rsidR="00A73664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C81DB8" w:rsidRPr="00394708">
        <w:rPr>
          <w:rFonts w:asciiTheme="minorBidi" w:hAnsiTheme="minorBidi" w:cs="Cordia New"/>
          <w:noProof/>
          <w:sz w:val="32"/>
          <w:szCs w:val="32"/>
          <w:cs/>
          <w:lang w:bidi="th-TH"/>
        </w:rPr>
        <w:t>จังหวัดเลย</w:t>
      </w:r>
    </w:p>
    <w:p w:rsidR="00D239AD" w:rsidRPr="00045650" w:rsidRDefault="00C3045F" w:rsidP="00D239AD">
      <w:pPr>
        <w:spacing w:after="0" w:line="240" w:lineRule="auto"/>
        <w:rPr>
          <w:rFonts w:asciiTheme="minorBidi" w:hAnsiTheme="minorBidi"/>
          <w:sz w:val="32"/>
          <w:szCs w:val="32"/>
          <w:lang w:bidi="th-TH"/>
        </w:rPr>
      </w:pPr>
      <w:r w:rsidRPr="00045650">
        <w:rPr>
          <w:rFonts w:asciiTheme="minorBidi" w:hAnsiTheme="minorBidi"/>
          <w:sz w:val="32"/>
          <w:szCs w:val="32"/>
          <w:cs/>
          <w:lang w:bidi="th-TH"/>
        </w:rPr>
        <w:t>กระทรวง</w:t>
      </w:r>
      <w:r w:rsidR="00A73664">
        <w:rPr>
          <w:rFonts w:asciiTheme="minorBidi" w:hAnsiTheme="minorBidi"/>
          <w:sz w:val="32"/>
          <w:szCs w:val="32"/>
          <w:lang w:bidi="th-TH"/>
        </w:rPr>
        <w:t xml:space="preserve"> </w:t>
      </w:r>
      <w:r w:rsidRPr="00045650">
        <w:rPr>
          <w:rFonts w:asciiTheme="minorBidi" w:hAnsiTheme="minorBidi"/>
          <w:sz w:val="32"/>
          <w:szCs w:val="32"/>
          <w:lang w:bidi="th-TH"/>
        </w:rPr>
        <w:t>:</w:t>
      </w:r>
      <w:r w:rsidR="00A73664">
        <w:rPr>
          <w:rFonts w:asciiTheme="minorBidi" w:hAnsiTheme="minorBidi"/>
          <w:sz w:val="32"/>
          <w:szCs w:val="32"/>
          <w:lang w:bidi="th-TH"/>
        </w:rPr>
        <w:t xml:space="preserve"> </w:t>
      </w:r>
      <w:r w:rsidR="00C81DB8" w:rsidRPr="00045650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กระทรวงมหาดไทย</w:t>
      </w:r>
    </w:p>
    <w:p w:rsidR="003F4A0D" w:rsidRPr="000C2AAC" w:rsidRDefault="00522B12" w:rsidP="00D239AD">
      <w:pPr>
        <w:spacing w:after="0" w:line="240" w:lineRule="auto"/>
        <w:rPr>
          <w:rFonts w:asciiTheme="minorBidi" w:hAnsiTheme="minorBidi"/>
          <w:color w:val="0D0D0D" w:themeColor="text1" w:themeTint="F2"/>
          <w:sz w:val="32"/>
          <w:szCs w:val="32"/>
        </w:rPr>
      </w:pPr>
      <w:r>
        <w:rPr>
          <w:rFonts w:asciiTheme="minorBidi" w:hAnsiTheme="minorBidi"/>
          <w:noProof/>
          <w:color w:val="0D0D0D" w:themeColor="text1" w:themeTint="F2"/>
          <w:sz w:val="32"/>
          <w:szCs w:val="32"/>
          <w:lang w:bidi="th-TH"/>
        </w:rPr>
        <w:pict>
          <v:line id="Straight Connector 2" o:spid="_x0000_s1026" style="position:absolute;z-index:251658240;visibility:visible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color="black [3200]" strokeweight="1pt">
            <v:stroke joinstyle="miter"/>
          </v:line>
        </w:pict>
      </w:r>
    </w:p>
    <w:p w:rsidR="00A73664" w:rsidRDefault="00132E1B" w:rsidP="00A7366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ชื่อกระบวนงาน</w:t>
      </w:r>
      <w:r w:rsidR="00A73664">
        <w:rPr>
          <w:rFonts w:asciiTheme="minorBidi" w:hAnsiTheme="minorBidi" w:hint="cs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  <w:t>:</w:t>
      </w:r>
      <w:r w:rsidR="00A73664"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การขออนุญาตดัดแปลงอาคารตามมาตรา </w:t>
      </w:r>
      <w:r w:rsidR="00C81DB8" w:rsidRPr="000C2AAC">
        <w:rPr>
          <w:rFonts w:asciiTheme="minorBidi" w:hAnsiTheme="minorBidi"/>
          <w:noProof/>
          <w:sz w:val="32"/>
          <w:szCs w:val="32"/>
        </w:rPr>
        <w:t>21</w:t>
      </w:r>
    </w:p>
    <w:p w:rsidR="00132E1B" w:rsidRPr="00A73664" w:rsidRDefault="00600A25" w:rsidP="00A7366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A73664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หน่วยงานเจ้าของกระบวนงาน</w:t>
      </w:r>
      <w:r w:rsidR="00A73664" w:rsidRPr="00A73664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 </w:t>
      </w:r>
      <w:r w:rsidR="00C81DB8" w:rsidRPr="00A73664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A73664" w:rsidRPr="00A73664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 </w:t>
      </w:r>
      <w:r w:rsidR="00C81DB8" w:rsidRPr="00A73664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เทศบาลตำบลนาดอกคำ</w:t>
      </w:r>
      <w:r w:rsidR="00A73664" w:rsidRPr="00A73664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C81DB8" w:rsidRPr="00A73664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อำเภอนาด้วง</w:t>
      </w:r>
      <w:r w:rsidR="00A73664" w:rsidRPr="00A73664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C81DB8" w:rsidRPr="00A73664">
        <w:rPr>
          <w:rFonts w:asciiTheme="minorBidi" w:hAnsiTheme="minorBidi" w:cs="Cordia New"/>
          <w:noProof/>
          <w:sz w:val="32"/>
          <w:szCs w:val="32"/>
          <w:cs/>
          <w:lang w:bidi="th-TH"/>
        </w:rPr>
        <w:t>จังหวัดเลย</w:t>
      </w:r>
    </w:p>
    <w:p w:rsidR="00132E1B" w:rsidRPr="000C2AAC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ประเภทของงานบริการ</w:t>
      </w:r>
      <w:r w:rsidR="00A73664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 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A73664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กระบวนงานบริการที่ให้บริการในส่วนภูมิภาคและส่วนท้องถิ่น </w:t>
      </w:r>
      <w:r w:rsidR="00C81DB8" w:rsidRPr="000C2AAC">
        <w:rPr>
          <w:rFonts w:asciiTheme="minorBidi" w:hAnsiTheme="minorBidi"/>
          <w:noProof/>
          <w:sz w:val="32"/>
          <w:szCs w:val="32"/>
        </w:rPr>
        <w:t>(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กระบวนงานบริการที่เบ็ดเสร็จในหน่วยเดียว</w:t>
      </w:r>
      <w:r w:rsidR="00C81DB8" w:rsidRPr="000C2AAC">
        <w:rPr>
          <w:rFonts w:asciiTheme="minorBidi" w:hAnsiTheme="minorBidi"/>
          <w:noProof/>
          <w:sz w:val="32"/>
          <w:szCs w:val="32"/>
        </w:rPr>
        <w:t>)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132E1B" w:rsidRPr="000C2AAC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หมวดหมู่ของงานบริการ</w:t>
      </w:r>
      <w:r w:rsidR="00A73664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 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A73664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อนุญาต</w:t>
      </w:r>
      <w:r w:rsidR="00C81DB8" w:rsidRPr="000C2AAC">
        <w:rPr>
          <w:rFonts w:asciiTheme="minorBidi" w:hAnsiTheme="minorBidi"/>
          <w:noProof/>
          <w:sz w:val="32"/>
          <w:szCs w:val="32"/>
        </w:rPr>
        <w:t>/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ออกใบอนุญาต</w:t>
      </w:r>
      <w:r w:rsidR="00C81DB8" w:rsidRPr="000C2AAC">
        <w:rPr>
          <w:rFonts w:asciiTheme="minorBidi" w:hAnsiTheme="minorBidi"/>
          <w:noProof/>
          <w:sz w:val="32"/>
          <w:szCs w:val="32"/>
        </w:rPr>
        <w:t>/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รับรอง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132E1B" w:rsidRPr="0087182F" w:rsidRDefault="00C77AEA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87182F">
        <w:rPr>
          <w:rFonts w:asciiTheme="minorBidi" w:hAnsiTheme="minorBidi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C81DB8" w:rsidRPr="0087182F">
        <w:rPr>
          <w:rFonts w:asciiTheme="minorBidi" w:hAnsiTheme="minorBidi"/>
          <w:b/>
          <w:bCs/>
          <w:sz w:val="32"/>
          <w:szCs w:val="32"/>
          <w:lang w:bidi="th-TH"/>
        </w:rPr>
        <w:t>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639"/>
      </w:tblGrid>
      <w:tr w:rsidR="0087182F" w:rsidRPr="0087182F" w:rsidTr="008C1396">
        <w:tc>
          <w:tcPr>
            <w:tcW w:w="675" w:type="dxa"/>
          </w:tcPr>
          <w:p w:rsidR="00394708" w:rsidRPr="0087182F" w:rsidRDefault="00394708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พระราชบัญญัติควบคุมอาคาร</w:t>
            </w:r>
            <w:r w:rsidR="00A73664">
              <w:rPr>
                <w:rFonts w:asciiTheme="minorBidi" w:hAnsiTheme="minorBidi" w:cs="Cordia New" w:hint="cs"/>
                <w:iCs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 2522</w:t>
            </w:r>
          </w:p>
        </w:tc>
      </w:tr>
    </w:tbl>
    <w:p w:rsidR="003F4A0D" w:rsidRPr="000C2AAC" w:rsidRDefault="003F4A0D" w:rsidP="003F4A0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ระดับผลกระทบ</w:t>
      </w:r>
      <w:r w:rsidR="00A73664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 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บริการที่มีความสำคัญด้านเศรษฐกิจ</w:t>
      </w:r>
      <w:r w:rsidR="00C81DB8" w:rsidRPr="000C2AAC">
        <w:rPr>
          <w:rFonts w:asciiTheme="minorBidi" w:hAnsiTheme="minorBidi"/>
          <w:noProof/>
          <w:sz w:val="32"/>
          <w:szCs w:val="32"/>
        </w:rPr>
        <w:t>/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สังคม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3F4A0D" w:rsidRPr="000C2AAC" w:rsidRDefault="003F4A0D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พื้นที่ให้บริการ</w:t>
      </w:r>
      <w:r w:rsidR="00A73664">
        <w:rPr>
          <w:rFonts w:asciiTheme="minorBidi" w:hAnsiTheme="minorBidi" w:hint="cs"/>
          <w:b/>
          <w:bCs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/>
          <w:b/>
          <w:bCs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ท้องถิ่น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C77AEA" w:rsidRPr="000C2AAC" w:rsidRDefault="00075E4A" w:rsidP="00A7366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426" w:hanging="426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พระราชบัญญัติควบคุมอาคาร</w:t>
      </w:r>
      <w:r w:rsidR="00A73664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พ</w:t>
      </w:r>
      <w:r w:rsidR="00C81DB8" w:rsidRPr="000C2AAC">
        <w:rPr>
          <w:rFonts w:asciiTheme="minorBidi" w:hAnsiTheme="minorBidi"/>
          <w:noProof/>
          <w:sz w:val="32"/>
          <w:szCs w:val="32"/>
        </w:rPr>
        <w:t>.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="00C81DB8" w:rsidRPr="000C2AAC">
        <w:rPr>
          <w:rFonts w:asciiTheme="minorBidi" w:hAnsiTheme="minorBidi"/>
          <w:noProof/>
          <w:sz w:val="32"/>
          <w:szCs w:val="32"/>
        </w:rPr>
        <w:t xml:space="preserve">. 2522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ฏกระทรวงข้อบัญญัติท้องถิ่นและประกาศกระทรวงมหาดไทยที่ออกโดยอาศัยอำนาจตามพระราชบัญญัติควบคุมอาคารพ</w:t>
      </w:r>
      <w:r w:rsidR="00C81DB8" w:rsidRPr="000C2AAC">
        <w:rPr>
          <w:rFonts w:asciiTheme="minorBidi" w:hAnsiTheme="minorBidi"/>
          <w:noProof/>
          <w:sz w:val="32"/>
          <w:szCs w:val="32"/>
        </w:rPr>
        <w:t>.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="00C81DB8" w:rsidRPr="000C2AAC">
        <w:rPr>
          <w:rFonts w:asciiTheme="minorBidi" w:hAnsiTheme="minorBidi"/>
          <w:noProof/>
          <w:sz w:val="32"/>
          <w:szCs w:val="32"/>
        </w:rPr>
        <w:t>. 2522</w:t>
      </w:r>
      <w:r w:rsidR="00C77AEA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3F4A0D" w:rsidRPr="000C2AAC" w:rsidRDefault="00C77AEA" w:rsidP="003F4A0D">
      <w:pPr>
        <w:spacing w:after="0" w:line="240" w:lineRule="auto"/>
        <w:ind w:left="360"/>
        <w:rPr>
          <w:rFonts w:asciiTheme="minorBidi" w:hAnsiTheme="minorBidi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ระยะเวลาที่กำหนดตามกฎหมาย</w:t>
      </w:r>
      <w:r w:rsidR="008B3521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 / ข้อกำหนด ฯลฯ</w:t>
      </w:r>
      <w:r w:rsidR="00A73664">
        <w:rPr>
          <w:rFonts w:asciiTheme="minorBidi" w:hAnsiTheme="minorBidi" w:hint="cs"/>
          <w:sz w:val="32"/>
          <w:szCs w:val="32"/>
          <w:cs/>
          <w:lang w:bidi="th-TH"/>
        </w:rPr>
        <w:t xml:space="preserve">   </w:t>
      </w:r>
      <w:r w:rsidR="00C81DB8" w:rsidRPr="000C2AAC">
        <w:rPr>
          <w:rFonts w:asciiTheme="minorBidi" w:hAnsiTheme="minorBidi"/>
          <w:noProof/>
          <w:sz w:val="32"/>
          <w:szCs w:val="32"/>
        </w:rPr>
        <w:t>45</w:t>
      </w:r>
      <w:r w:rsidR="00A73664">
        <w:rPr>
          <w:rFonts w:asciiTheme="minorBidi" w:hAnsiTheme="minorBidi"/>
          <w:noProof/>
          <w:sz w:val="32"/>
          <w:szCs w:val="32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</w:t>
      </w:r>
    </w:p>
    <w:p w:rsidR="00075E4A" w:rsidRPr="000C2AAC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ข้อมูลสถิติ</w:t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>จำนวนเฉลี่ยต่อเดือน</w:t>
      </w:r>
      <w:r w:rsidR="00A73664">
        <w:rPr>
          <w:rFonts w:asciiTheme="minorBidi" w:hAnsiTheme="minorBidi"/>
          <w:noProof/>
          <w:sz w:val="32"/>
          <w:szCs w:val="32"/>
        </w:rPr>
        <w:t xml:space="preserve">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จำนวนคำขอที่มากที่สุด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จำนวนคำขอที่น้อยที่สุด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760D0B" w:rsidRPr="000C2AAC" w:rsidRDefault="00760D0B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094F82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การขออนุญาตดัดแปลงอาคารตามมาตรา </w:t>
      </w:r>
      <w:r w:rsidR="00094F82" w:rsidRPr="000C2AAC">
        <w:rPr>
          <w:rFonts w:asciiTheme="minorBidi" w:hAnsiTheme="minorBidi"/>
          <w:noProof/>
          <w:sz w:val="32"/>
          <w:szCs w:val="32"/>
        </w:rPr>
        <w:t xml:space="preserve">21 </w:t>
      </w:r>
      <w:r w:rsidR="00094F82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เทศบาลตำบลนาดอกคำ</w:t>
      </w:r>
      <w:r w:rsidR="00A73664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 </w:t>
      </w:r>
      <w:r w:rsidR="00094F82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กาญจนาศรีบุรินทร์</w:t>
      </w:r>
      <w:r w:rsidR="00A73664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 </w:t>
      </w:r>
      <w:r w:rsidR="00094F82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คู่มือประชาชน </w:t>
      </w:r>
      <w:r w:rsidR="00094F82" w:rsidRPr="000C2AAC">
        <w:rPr>
          <w:rFonts w:asciiTheme="minorBidi" w:hAnsiTheme="minorBidi"/>
          <w:noProof/>
          <w:sz w:val="32"/>
          <w:szCs w:val="32"/>
        </w:rPr>
        <w:t>01/09/2015 10:18</w:t>
      </w:r>
      <w:r w:rsidR="00094F82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C77AEA" w:rsidRPr="000C2AAC" w:rsidRDefault="00C77AEA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ช่องทางการให้บริการ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639"/>
      </w:tblGrid>
      <w:tr w:rsidR="00094F82" w:rsidRPr="000C2AAC" w:rsidTr="009B7715">
        <w:tc>
          <w:tcPr>
            <w:tcW w:w="675" w:type="dxa"/>
          </w:tcPr>
          <w:p w:rsidR="00094F82" w:rsidRPr="000C2AAC" w:rsidRDefault="00094F82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5223A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="00A73664">
              <w:rPr>
                <w:rFonts w:asciiTheme="minorBidi" w:hAnsiTheme="minorBidi" w:cs="Cordia New" w:hint="cs"/>
                <w:iCs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เทศบาลตำบลนาดอกคำ</w:t>
            </w:r>
            <w:r w:rsidR="00A73664">
              <w:rPr>
                <w:rFonts w:asciiTheme="minorBidi" w:hAnsiTheme="minorBidi" w:cs="Cordia New" w:hint="cs"/>
                <w:iCs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อำเภอนาด้วง</w:t>
            </w:r>
            <w:r w:rsidR="00A73664">
              <w:rPr>
                <w:rFonts w:asciiTheme="minorBidi" w:hAnsiTheme="minorBidi" w:cs="Cordia New" w:hint="cs"/>
                <w:iCs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จังหวัดเลย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42210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โทรศัพท์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/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โทรสาร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042-039865-4 /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ติดต่อด้วยตนเองณหน่วยงาน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/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ติดต่อด้วยตนเองณหน่วยงาน</w:t>
            </w:r>
          </w:p>
          <w:p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เปิดให้บริการวันจันทร์</w:t>
            </w:r>
            <w:r w:rsidR="00A73664">
              <w:rPr>
                <w:rFonts w:asciiTheme="minorBidi" w:hAnsiTheme="minorBidi" w:cs="Cordia New" w:hint="cs"/>
                <w:iCs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ถึง</w:t>
            </w:r>
            <w:r w:rsidR="00A73664">
              <w:rPr>
                <w:rFonts w:asciiTheme="minorBidi" w:hAnsiTheme="minorBidi" w:cs="Cordia New" w:hint="cs"/>
                <w:iCs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วันศุกร์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(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ยกเว้นวันหยุดที่ทางราชการกำหนด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)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ตั้งแต่เวลา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08:30 - 16:00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 (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มีพักเที่ยง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)</w:t>
            </w:r>
          </w:p>
          <w:p w:rsidR="00313D38" w:rsidRPr="000C2AAC" w:rsidRDefault="00A13B6C" w:rsidP="009B7715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="00575FAF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-</w:t>
            </w:r>
          </w:p>
        </w:tc>
      </w:tr>
    </w:tbl>
    <w:p w:rsidR="008E2900" w:rsidRDefault="008E2900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A73664" w:rsidRDefault="00A73664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A73664" w:rsidRDefault="00A73664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A73664" w:rsidRDefault="00A73664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18441F" w:rsidRPr="000C2AAC" w:rsidRDefault="00575FAF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>หลักเกณฑ์ วิธีการ เงื่อนไข(ถ้ามี) ในการยื่นคำขอ และในการพิจารณาอนุญาต</w:t>
      </w:r>
    </w:p>
    <w:p w:rsidR="00575FAF" w:rsidRDefault="00575FAF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ผ</w:t>
      </w:r>
      <w:r w:rsidR="00A73664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>ู้ใดจะดัดแปลงอาคารต้องได้รับใบอนุญาตจากเจ้าพนักงานท้องถิ่นโดยเจ้าพนักท้องถิ่นต้องตรวจพิจารณาและออกใบ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อนุญาตหรือมีหนังสือแจ้งคำสั่งไม่อนุญาตพร้อมด้วยเหตุผลให้ผู้ขอรับใบอนุญาตทราบภายใน </w:t>
      </w:r>
      <w:r w:rsidRPr="000C2AAC">
        <w:rPr>
          <w:rFonts w:asciiTheme="minorBidi" w:hAnsiTheme="minorBidi"/>
          <w:noProof/>
          <w:sz w:val="32"/>
          <w:szCs w:val="32"/>
        </w:rPr>
        <w:t>45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วันนับแต่วันที่ได้รับคำขอในกรณีมีเหตุจำเป็นที่เจ้าพนักงานท้องถิ่นไม่อาจออกใบอนุญาตหรือยังไม่อาจมีคำสั่งไม่อนุญาตได้ภายในกำหนดเวลาให้ขยายเวลาออกไปได้อีกไม่เกิน </w:t>
      </w:r>
      <w:r w:rsidRPr="000C2AAC">
        <w:rPr>
          <w:rFonts w:asciiTheme="minorBidi" w:hAnsiTheme="minorBidi"/>
          <w:noProof/>
          <w:sz w:val="32"/>
          <w:szCs w:val="32"/>
        </w:rPr>
        <w:t>2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คราวคราวละไม่เกิน </w:t>
      </w:r>
      <w:r w:rsidRPr="000C2AAC">
        <w:rPr>
          <w:rFonts w:asciiTheme="minorBidi" w:hAnsiTheme="minorBidi"/>
          <w:noProof/>
          <w:sz w:val="32"/>
          <w:szCs w:val="32"/>
        </w:rPr>
        <w:t>45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แต่ต้องมีหนังสือแจ้งการขยายเวลาและเหตุจำเป็นแต่ละคราวให้ผู้ขอรับใบอนุญาตทราบก่อนสิ้นกำหนดเวลาหรือตามที่ได้ขยายเวลาไว้นั้นแล้วแต่กรณี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="00A73664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ผู</w:t>
      </w:r>
      <w:r w:rsidR="00A73664" w:rsidRPr="000C2AAC">
        <w:rPr>
          <w:rFonts w:ascii="Cordia New" w:hAnsiTheme="minorBidi"/>
          <w:noProof/>
          <w:sz w:val="32"/>
          <w:szCs w:val="32"/>
          <w:cs/>
        </w:rPr>
        <w:t></w:t>
      </w:r>
      <w:r w:rsidR="00A73664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ใดจะดัดแปลงอาคารต</w:t>
      </w:r>
      <w:r w:rsidR="00A73664" w:rsidRPr="000C2AAC">
        <w:rPr>
          <w:rFonts w:asciiTheme="minorBidi" w:hAnsiTheme="minorBidi"/>
          <w:noProof/>
          <w:sz w:val="32"/>
          <w:szCs w:val="32"/>
        </w:rPr>
        <w:t></w:t>
      </w:r>
      <w:r w:rsidR="00A73664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องได</w:t>
      </w:r>
      <w:r w:rsidR="00A73664" w:rsidRPr="000C2AAC">
        <w:rPr>
          <w:rFonts w:ascii="Cordia New" w:hAnsiTheme="minorBidi"/>
          <w:noProof/>
          <w:sz w:val="32"/>
          <w:szCs w:val="32"/>
          <w:cs/>
        </w:rPr>
        <w:t></w:t>
      </w:r>
      <w:r w:rsidR="00A73664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รับใบอนุญาตจากเจ</w:t>
      </w:r>
      <w:r w:rsidR="00A73664" w:rsidRPr="000C2AAC">
        <w:rPr>
          <w:rFonts w:asciiTheme="minorBidi" w:hAnsiTheme="minorBidi"/>
          <w:noProof/>
          <w:sz w:val="32"/>
          <w:szCs w:val="32"/>
        </w:rPr>
        <w:t></w:t>
      </w:r>
      <w:r w:rsidR="00A73664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า</w:t>
      </w:r>
    </w:p>
    <w:p w:rsidR="008E2900" w:rsidRPr="000C2AAC" w:rsidRDefault="008E2900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65175D" w:rsidRPr="000C2AAC" w:rsidRDefault="0065175D" w:rsidP="0065175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2268"/>
        <w:gridCol w:w="2592"/>
        <w:gridCol w:w="1368"/>
        <w:gridCol w:w="1684"/>
        <w:gridCol w:w="1799"/>
      </w:tblGrid>
      <w:tr w:rsidR="00313D38" w:rsidRPr="000C2AAC" w:rsidTr="00313D38">
        <w:trPr>
          <w:tblHeader/>
        </w:trPr>
        <w:tc>
          <w:tcPr>
            <w:tcW w:w="675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268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592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368" w:type="dxa"/>
            <w:vAlign w:val="center"/>
          </w:tcPr>
          <w:p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684" w:type="dxa"/>
          </w:tcPr>
          <w:p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799" w:type="dxa"/>
          </w:tcPr>
          <w:p w:rsidR="00313D38" w:rsidRPr="000C2AAC" w:rsidRDefault="00313D38" w:rsidP="00AA7734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ยื่นความประสงค์ดัดแปลงอาคารพร้อมเอกสาร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องค์กรปกครองส่วนท้องถิ่นในพื้นที่ที่จะดำเนินการขออนุญาตดัดแปลงอาคาร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เจ้าพนักงานท้องถิ่นตรวจพิจารณาเอกสารประกอบการขออนุญาต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องค์กรปกครองส่วนท้องถิ่นในพื้นที่ที่จะดำเนินการขออนุญาตดัดแปลงอาคาร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จ้าพนักงานท้องถิ่นดำเนินการตรวจสอบการใช้ประโยชน์ที่ดินตามกฎหมายว่าด้วยการผังเมืองตรวจสอบสถานที่ก่อสร้างจัดทำผังบริเวณแผนที่สังเขปตรวจสอบกฎหมายอื่นที่เกี่ยวข้องเช่นประกาศกระทรวงคมนาคมเรื่องเขต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lastRenderedPageBreak/>
              <w:t>ปลอดภัยในการเดินอากาศเขตปลอดภัยทางทหารฯและพรบ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จัดสรรที่ดินฯ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 xml:space="preserve">7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องค์กรปกครองส่วนท้องถิ่นในพื้นที่ที่จะดำเนินการขออนุญาตดัดแปลงอาคาร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4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เจ้าพนักงานท้องถิ่นตรวจพิจารณาแบบแปลนและพิจารณาออกใบอนุญาต  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.1)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และแจ้งให้ผู้ขอมารับใบอนุญาตดัดแปลงอาคาร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.1)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35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องค์กรปกครองส่วนท้องถิ่นในพื้นที่ที่จะดำเนินการขออนุญาตดัดแปลงอาคาร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</w:tbl>
    <w:p w:rsidR="00C26ED0" w:rsidRDefault="00C26ED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ระยะเวลาดำเนินการรวม </w:t>
      </w:r>
      <w:r w:rsidR="009B68CC" w:rsidRPr="000C2AAC">
        <w:rPr>
          <w:rFonts w:asciiTheme="minorBidi" w:hAnsiTheme="minorBidi"/>
          <w:noProof/>
          <w:sz w:val="32"/>
          <w:szCs w:val="32"/>
        </w:rPr>
        <w:t xml:space="preserve">45 </w:t>
      </w:r>
      <w:r w:rsidR="009B68CC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</w:t>
      </w:r>
    </w:p>
    <w:p w:rsidR="008E2900" w:rsidRPr="000C2AAC" w:rsidRDefault="008E290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85230C" w:rsidRPr="000C2AAC" w:rsidRDefault="0085230C" w:rsidP="0085230C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งานบริการนี้ผ่านการดำเนินการลดขั้นตอน และระยะเวลาปฏิบัติราชการมา</w:t>
      </w:r>
      <w:r w:rsidR="00263F10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แล้ว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8D7B9E" w:rsidRDefault="009B68CC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ยังไม่ผ่านการดำเนินการลดขั้นตอน</w:t>
      </w:r>
    </w:p>
    <w:p w:rsidR="008E2900" w:rsidRPr="000C2AAC" w:rsidRDefault="008E2900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</w:p>
    <w:p w:rsidR="00AA7734" w:rsidRPr="000C2AAC" w:rsidRDefault="00AA7734" w:rsidP="00AA773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:rsidR="0019582A" w:rsidRPr="000C2AAC" w:rsidRDefault="00452B6B" w:rsidP="00AA7734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.1)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Style w:val="a4"/>
        <w:tblW w:w="10386" w:type="dxa"/>
        <w:jc w:val="center"/>
        <w:tblLayout w:type="fixed"/>
        <w:tblLook w:val="04A0" w:firstRow="1" w:lastRow="0" w:firstColumn="1" w:lastColumn="0" w:noHBand="0" w:noVBand="1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AC4ACB" w:rsidRPr="000C2AAC" w:rsidTr="004E651F">
        <w:trPr>
          <w:tblHeader/>
          <w:jc w:val="center"/>
        </w:trPr>
        <w:tc>
          <w:tcPr>
            <w:tcW w:w="675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3" w:type="dxa"/>
            <w:vAlign w:val="center"/>
          </w:tcPr>
          <w:p w:rsidR="003C25A4" w:rsidRPr="000C2AAC" w:rsidRDefault="00452B6B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 w:rsidR="004E651F"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3C25A4" w:rsidRPr="000C2AAC" w:rsidRDefault="003C25A4" w:rsidP="00452B6B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บัตรประจำตัวประชาชน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กรณีบุคคลธรรมดา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หนังสือรับรองนิติบุคคล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กรณีนิติบุคคล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</w:tbl>
    <w:p w:rsidR="00422EAB" w:rsidRDefault="00422EAB" w:rsidP="0050561E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A10CDA" w:rsidRPr="000C2AAC" w:rsidRDefault="00452B6B" w:rsidP="00A10CDA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.2)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600A25" w:rsidRPr="000C2AAC" w:rsidTr="004E651F">
        <w:trPr>
          <w:tblHeader/>
        </w:trPr>
        <w:tc>
          <w:tcPr>
            <w:tcW w:w="675" w:type="dxa"/>
            <w:vAlign w:val="center"/>
          </w:tcPr>
          <w:p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843" w:type="dxa"/>
            <w:vAlign w:val="center"/>
          </w:tcPr>
          <w:p w:rsidR="00422EAB" w:rsidRPr="000C2AAC" w:rsidRDefault="004E651F" w:rsidP="001B2D23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422EAB" w:rsidRPr="000C2AAC" w:rsidRDefault="00422EAB" w:rsidP="00FE5795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แบบคำขออนุญาตก่อสร้าง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 xml:space="preserve">อาคาร 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แบบข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 1)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lastRenderedPageBreak/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เอกสารในส่วนของผู้ขออนุญาต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ใบอนุญาตก่อสร้างอาคารเดิมที่ได้รับอนุญาตหรือใบรับแจ้ง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เอกสารในส่วนของผู้ขออนุญาต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โฉนดที่ดินน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.3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หรือส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ค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.1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ขนาดเท่าต้นฉบับทุกหน้าพร้อมเจ้าของที่ดินลงนามรับรองสำเนาทุกหน้ากรณีผู้ขออนุญาตไม่ใช่เจ้าของที่ดินต้องมีหนังสือยินยอมของเจ้าของที่ดินให้ก่อสร้างอาคารในที่ดิน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เอกสารในส่วนของผู้ขออนุญาต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4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ใบอนุญาตให้ใช้ที่ดินและประกอบกิจการในนิคมอุตสาหกรรมหรือใบอนุญาตฯฉบับต่ออายุหรือใบอนุญาตให้ใช้ที่ดินและ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 xml:space="preserve">ประกอบกิจการ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ส่วนขยาย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)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พร้อมเงื่อนไขและแผนผังที่ดินแนบท้าย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กรณีอาคารอยู่ในนิคมอุตสาหกรรม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lastRenderedPageBreak/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เอกสารในส่วนของผู้ขออนุญาต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5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กรณีที่มีการมอบอำนาจต้องมีหนังสือมอบอำนาจติดอากรแสตมป์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30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บาทพร้อมสำเนาบัตรประจำตัวประชาชนสำเนาทะเบียนบ้านหรือหนังสือเดินทางของผู้มอบและผู้รับมอบอำนาจ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เอกสารในส่วนของผู้ขออนุญาต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6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บัตรประจำตัวประชาชนและสำเนาทะเบียนบ้านของผู้มีอำนาจลงนามแทนนิติบุคคลผู้รับมอบอำนาจเจ้าของที่ดิน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กรณีเจ้าของที่ดินเป็นนิติบุคคล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เอกสารในส่วนของผู้ขออนุญาต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7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หนังสือยินยอมให้ชิดเขตที่ดินต่างเจ้าของ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กรณีก่อสร้างอาคารชิดเขตที่ดิน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เอกสารในส่วนของผู้ขออนุญาต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8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หนังสือรับรองของสถาปนิกผู้ออกแบบพร้อมสำเนาใบอนุญาตเป็นผู้ประกอบวิชาชีพสถาปัตยกรรมควบคุม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กรณีที่เป็นอาคารมีลักษณะขนาดอยู่ในประเภทวิชาชีพสถาปัตยกรรมควบคุม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เอกสารในส่วนของผู้ออกแบบและควบคุมงาน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9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หนังสือรับรองของวิศวกรผู้ออกแบบพร้อมสำเนาใบอนุญาตเป็นผู้ประกอบวิชาชีพวิศวกรรมควบคุม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กรณีที่เป็นอาคารมีลักษณะขนาดอยู่ใน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>ประเภทวิชาชีพวิศวกรรมควบคุม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lastRenderedPageBreak/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เอกสารในส่วนของผู้ออกแบบและควบคุมงาน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10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แผนผังบริเวณแบบแปลนรายการประกอบแบบแปลนที่มีลายมือชื่อพร้อมกับเขียนชื่อตัวบรรจงและคุณวุฒิที่อยู่ของสถาปนิกและวิศวกรผู้ออกแบบตามกฎกระทรวงฉบับที่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10 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พ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ศ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.2528)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เอกสารในส่วนของผู้ออกแบบและควบคุมงาน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73664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รายการคำนวณโครงสร้างแผ่นปกระบุชื่อเจ้าของอาคารชื่ออาคารสถานที่ก่อสร้างชื่อคุณวุฒิที่อยู่ของวิศวกร</w:t>
            </w:r>
            <w:r w:rsidR="00A73664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ผู้คำนวณพร้อมลงนามทุกแผ่น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 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กรณีอาคารสาธารณะอาคารพิเศษอาคารที่ก่อสร้าง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>ด้วยวัสดุถาวรและทนไฟเป็นส่วนใหญ่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)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กรณีอาคารบางประเภทที่ตั้งอยู่ในบริเวณที</w:t>
            </w:r>
            <w:r w:rsidR="00A73664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่ต้องมีการคำนวณให้อาคารสามารถรั</w:t>
            </w:r>
            <w:r w:rsidR="00A73664">
              <w:rPr>
                <w:rFonts w:ascii="CordiaUPC" w:hAnsi="CordiaUPC" w:cs="CordiaUPC" w:hint="cs"/>
                <w:noProof/>
                <w:sz w:val="32"/>
                <w:szCs w:val="32"/>
                <w:cs/>
                <w:lang w:bidi="th-TH"/>
              </w:rPr>
              <w:t>บ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</w:t>
            </w:r>
            <w:r w:rsidR="00A73664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รงสั่นสะเทือนจากแผ่นดินไหวได้ตา</w:t>
            </w:r>
            <w:r w:rsidR="00A73664">
              <w:rPr>
                <w:rFonts w:ascii="CordiaUPC" w:hAnsi="CordiaUPC" w:cs="CordiaUPC" w:hint="cs"/>
                <w:noProof/>
                <w:sz w:val="32"/>
                <w:szCs w:val="32"/>
                <w:cs/>
                <w:lang w:bidi="th-TH"/>
              </w:rPr>
              <w:t>ม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ฎกระทรวงกำหนดการรับน้ำหนักความต้านทานความคงทนของอาคารและพื้นดินที่รองรับอาคารในการต้านทานแรงสั่นสะเทือนของแผ่นดินไหวพ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ศ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. 2550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ต้องแสดงรายละเอียดการคำนวณการออกแบบโครงสร้าง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lastRenderedPageBreak/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เอกสารในส่วนของผู้ออกแบบและควบคุมงาน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12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กรณีใช้หน่วยแรงเกินกว่าค่าที่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 xml:space="preserve">กำหนดในกฎกระทรวงฉบับที่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6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พ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ศ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. 2527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เช่นใช้ค่า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fc &gt; 65 ksc.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หรือค่า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fc’&gt; 173.3 ksc.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ให้แนบเอกสารแสดงผลการทดสอบความมั่นคงแข็งแรงของวัสดุที่รับรองโดยสถาบันที่เชื่อถือได้วิศวกรผู้คำนวณและผู้ขออนุญาตลงนาม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lastRenderedPageBreak/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เอกสารในส่วนของผู้ออกแบบ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>และควบคุมงาน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13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กรณีอาคารที่เข้าข่ายตามกฎกระทรวงฉบับที่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48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พ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ศ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. 2540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ต้องมีระยะของคอนกรีตที่หุ้มเหล็กเสริมหรือคอนกรีตหุ้มเหล็กไม่น้อยกว่าที่กำหนดในกฎกระทรวงหรือมีเอกสารรับรองอัตราการทนไฟจากสถาบันที่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>เชื่อถือได้ประกอบการขออนุญาต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lastRenderedPageBreak/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เอกสารในส่วนของผู้ออกแบบและควบคุมงาน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14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หนังสือยินยอมเป็นผู้ควบคุมงานของสถาปนิกผู้ควบคุมการก่อสร้างพร้อมสำเนาใบอนุญาตเป็นผู้ประกอบวิชาชีพสถาปัตยกรรมควบคุม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กรณีอาคารที่ต้องมีสถาปนิกควบคุมงาน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เอกสารในส่วนของผู้ออกแบบและควบคุมงาน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15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หนังสือยินยอมเป็นผู้ควบคุมงานของวิศวกรผู้ควบคุมการก่อสร้างพร้อมสำเนาใบอนุญาตเป็นผู้ประกอบวิชาชีพวิศวกรรมควบคุม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กรณีอาคารที่ต้องมีวิศวกรควบคุมงาน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เอกสารในส่วนของผู้ออกแบบและควบคุมงาน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16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แบบแปลนและรายการคำนวณ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 xml:space="preserve">งานระบบของอาคารตามกฎกระทรวงฉบับที่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33 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พ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ศ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 2535)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lastRenderedPageBreak/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เอกสารที่ต้องยื่นเพิ่มเติมสำหรับ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>กรณีเป็นอาคารสูงหรืออาคารขนาดใหญ่พิเศษ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17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หนังสือรับรองของผู้ประกอบวิชาชีพวิศวกรรมควบคุมของวิศวกรผู้ออกแบบระบบปรับอากาศ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เอกสารที่ต้องยื่นเพิ่มเติมสำหรับกรณีเป็นอาคารสูงหรืออาคารขนาดใหญ่พิเศษ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18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หนังสือรับรองของผู้ประกอบวิชาชีพวิศวกรรมควบคุมของวิศวกรผู้ออกแบบระบบไฟฟ้า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เอกสารที่ต้องยื่นเพิ่มเติมสำหรับกรณีเป็นอาคารสูงหรืออาคารขนาดใหญ่พิเศษ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19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หนังสือรับรองของผู้ประกอบวิชาชีพวิศวกรรมควบคุมและวิศวกรผู้ออกแบบระบบป้องกันเพลิงไหม้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เอกสารที่ต้องยื่นเพิ่มเติมสำหรับกรณีเป็นอาคารสูงหรืออาคารขนาดใหญ่พิเศษ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20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หนังสือรับรองของผู้ประกอบวิชาชีพวิศวกรรมควบคุมของ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>วิศวกรผู้ออกแบบระบบบำบัดน้ำเสียและการระบายน้ำทิ้ง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lastRenderedPageBreak/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เอกสารที่ต้องยื่นเพิ่มเติมสำหรับกรณีเป็นอาคารสูงหรืออาคารขนาด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>ใหญ่พิเศษ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21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หนังสือรับรองของผู้ประกอบวิชาชีพวิศวกรรมควบคุมของวิศวกรผู้ออกแบบระบบประปา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เอกสารที่ต้องยื่นเพิ่มเติมสำหรับกรณีเป็นอาคารสูงหรืออาคารขนาดใหญ่พิเศษ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หนังสือรับรองของผู้ประกอบวิชาชีพวิศวกรรมควบคุมของวิศวกรผู้ออกแบบระบบลิฟต์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เอกสารที่ต้องยื่นเพิ่มเติมสำหรับกรณีเป็นอาคารสูงหรืออาคารขนาดใหญ่พิเศษ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</w:tbl>
    <w:p w:rsidR="00A10CDA" w:rsidRPr="000C2AAC" w:rsidRDefault="00A10CDA" w:rsidP="0050561E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ค่าธรรมเนียม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9780"/>
      </w:tblGrid>
      <w:tr w:rsidR="00A13B6C" w:rsidRPr="000C2AAC" w:rsidTr="00090552">
        <w:tc>
          <w:tcPr>
            <w:tcW w:w="534" w:type="dxa"/>
          </w:tcPr>
          <w:p w:rsidR="00A13B6C" w:rsidRPr="000C2AAC" w:rsidRDefault="00A13B6C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780" w:type="dxa"/>
          </w:tcPr>
          <w:p w:rsidR="00A13B6C" w:rsidRPr="000C2AAC" w:rsidRDefault="00A13B6C" w:rsidP="008C1396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 xml:space="preserve">เป็นไปตามหลักเกณฑ์ของกฎกระทรวงฉบับที่ </w:t>
            </w: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 xml:space="preserve">7 </w:t>
            </w: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>พ</w:t>
            </w: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>ศ</w:t>
            </w: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 xml:space="preserve">. 2528 </w:t>
            </w: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>ออกตามความในพระราชบัญญัติควบคุมอาคารพ</w:t>
            </w: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>ศ</w:t>
            </w: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>. 2522</w:t>
            </w:r>
          </w:p>
          <w:p w:rsidR="00E90756" w:rsidRDefault="000F1309" w:rsidP="00E90756">
            <w:pPr>
              <w:rPr>
                <w:rFonts w:asciiTheme="minorBidi" w:hAnsiTheme="minorBidi"/>
                <w:sz w:val="32"/>
                <w:szCs w:val="32"/>
              </w:rPr>
            </w:pPr>
            <w:r w:rsidRPr="00FE45C1"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>ค่าธรรมเนียม</w:t>
            </w:r>
            <w:r w:rsidR="00A73664">
              <w:rPr>
                <w:rFonts w:asciiTheme="minorBidi" w:hAnsiTheme="minorBidi"/>
                <w:noProof/>
                <w:sz w:val="32"/>
                <w:szCs w:val="32"/>
              </w:rPr>
              <w:t xml:space="preserve"> </w:t>
            </w:r>
            <w:r w:rsidR="00F5490C"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0 </w:t>
            </w:r>
            <w:r w:rsidR="00F5490C"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บาท</w:t>
            </w:r>
          </w:p>
          <w:p w:rsidR="00A13B6C" w:rsidRPr="000C2AAC" w:rsidRDefault="00E90756" w:rsidP="00E9075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</w:p>
        </w:tc>
      </w:tr>
    </w:tbl>
    <w:p w:rsidR="00216FA4" w:rsidRPr="000C2AAC" w:rsidRDefault="00216FA4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ช่องทางการร้องเรียน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9639"/>
      </w:tblGrid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="00A73664"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กรุงเทพมหานครร้องเรียนผ่านกรมโยธาธิการและผังเมือง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(1.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ทางอินเทอร์เน็ต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(http://www.dpt.go.th)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br/>
              <w:t xml:space="preserve">2.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ทางโทรศัพท์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พระราม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9 : 02-201-8000 ,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พระรามที่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6 : 02-299-4000)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br/>
              <w:t xml:space="preserve">3.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ทางไปรษณีย์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(224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พระราม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9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แขวงห้วยขวางเขตห้วยขวางกรุงเทพฯ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10320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และ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218/1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พระรามที่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6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แขวงสามเสนในเขตพญาไทกรุงเทพฯ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10400)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br/>
              <w:t xml:space="preserve">4.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ศูนย์ดำรงธรรมกรมโยธาธิการและผังเมือง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โทร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 02-299-4311-12)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br/>
              <w:t xml:space="preserve">5.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ร้องเรียนด้วยตนเอง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lastRenderedPageBreak/>
              <w:t xml:space="preserve">6.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ตู้รับฟังความคิดเห็น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ตั้งอยู่ณศูนย์บริการข้อมูลข่าวสารของราชการถนนพระรามที่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6)</w:t>
            </w:r>
          </w:p>
        </w:tc>
      </w:tr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="00A73664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จังหวัดอื่นๆร้องเรียนต่อผู้ว่าราชการจังหวัด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="00A73664">
              <w:rPr>
                <w:rFonts w:asciiTheme="minorBidi" w:hAnsiTheme="minorBidi"/>
                <w:i/>
                <w:iCs/>
                <w:noProof/>
                <w:sz w:val="32"/>
                <w:szCs w:val="32"/>
                <w:lang w:bidi="th-TH"/>
              </w:rPr>
              <w:t xml:space="preserve">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ผ่านศูนย์ดำรงธรรมประจำจังหวัดทุกจังหวัด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)</w:t>
            </w:r>
          </w:p>
        </w:tc>
      </w:tr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A73664" w:rsidRDefault="00EA6950" w:rsidP="00EA6950">
            <w:pPr>
              <w:rPr>
                <w:rFonts w:asciiTheme="minorBidi" w:hAnsiTheme="minorBidi"/>
                <w:noProof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="00A73664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เทศบาลตำบลนาดอกคำ</w:t>
            </w:r>
            <w:r w:rsidR="00A73664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อำเภอนาด้วง</w:t>
            </w:r>
            <w:r w:rsidR="00A73664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จังหวัดเลย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42210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โทรศัพท์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โทรสาร </w:t>
            </w:r>
          </w:p>
          <w:p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042-039865-4 /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ติดต่อด้วยตนเองณหน่วยงาน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</w:p>
        </w:tc>
      </w:tr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4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="00A73664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ศูนย์บริการประชาชนสำนักปลัดสำนักนายกรัฐมนตรี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(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พิษณุโลกเขตดุสิตกทม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 10300 /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สายด่วน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1111 / www.1111.go.th /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ตู้ปณ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.1111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พิษณุโลกเขตดุสิตกทม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 10300)</w:t>
            </w:r>
          </w:p>
        </w:tc>
      </w:tr>
    </w:tbl>
    <w:p w:rsidR="00013BC7" w:rsidRPr="000C2AAC" w:rsidRDefault="00C3045F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ตัวอย่าง</w:t>
      </w:r>
      <w:r w:rsidR="00D51311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แบบฟอร์ม ตัวอย่าง และคู่มือการกรอก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173"/>
      </w:tblGrid>
      <w:tr w:rsidR="00F064C0" w:rsidRPr="000C2AAC" w:rsidTr="00E00F3F">
        <w:trPr>
          <w:trHeight w:val="567"/>
        </w:trPr>
        <w:tc>
          <w:tcPr>
            <w:tcW w:w="10173" w:type="dxa"/>
            <w:vAlign w:val="center"/>
          </w:tcPr>
          <w:p w:rsidR="00F064C0" w:rsidRPr="000C2AAC" w:rsidRDefault="00F064C0" w:rsidP="00686AAA">
            <w:pPr>
              <w:rPr>
                <w:rFonts w:asciiTheme="minorBidi" w:hAnsiTheme="minorBidi"/>
                <w:i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i/>
                <w:iCs/>
                <w:color w:val="FF0000"/>
                <w:sz w:val="32"/>
                <w:szCs w:val="32"/>
                <w:cs/>
                <w:lang w:bidi="th-TH"/>
              </w:rPr>
              <w:t>ไม่มีแบบฟอร์ม ตัวอย่าง และคู่มือการกรอก</w:t>
            </w:r>
          </w:p>
        </w:tc>
      </w:tr>
    </w:tbl>
    <w:p w:rsidR="00D51311" w:rsidRDefault="00D51311" w:rsidP="00D51311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หมายเหตุ</w:t>
      </w:r>
    </w:p>
    <w:p w:rsidR="00A73664" w:rsidRPr="000C2AAC" w:rsidRDefault="00A73664" w:rsidP="00A73664">
      <w:pPr>
        <w:pStyle w:val="a5"/>
        <w:spacing w:after="0" w:line="240" w:lineRule="auto"/>
        <w:ind w:left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tbl>
      <w:tblPr>
        <w:tblStyle w:val="a4"/>
        <w:tblW w:w="0" w:type="auto"/>
        <w:tblInd w:w="5774" w:type="dxa"/>
        <w:tblLook w:val="04A0" w:firstRow="1" w:lastRow="0" w:firstColumn="1" w:lastColumn="0" w:noHBand="0" w:noVBand="1"/>
      </w:tblPr>
      <w:tblGrid>
        <w:gridCol w:w="1418"/>
        <w:gridCol w:w="3180"/>
      </w:tblGrid>
      <w:tr w:rsidR="0064558D" w:rsidRPr="000C2AAC" w:rsidTr="0064558D">
        <w:tc>
          <w:tcPr>
            <w:tcW w:w="1418" w:type="dxa"/>
          </w:tcPr>
          <w:p w:rsidR="0064558D" w:rsidRPr="000C2AAC" w:rsidRDefault="00A73664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>
              <w:rPr>
                <w:rFonts w:asciiTheme="minorBidi" w:hAnsiTheme="minorBidi"/>
                <w:noProof/>
                <w:sz w:val="32"/>
                <w:szCs w:val="32"/>
              </w:rPr>
              <w:t xml:space="preserve">             </w:t>
            </w:r>
            <w:r w:rsidR="0064558D"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วันที่พิมพ์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01/09/2558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สถานะ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รออนุมัติขั้นที่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โดยสำนักงานก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 (OPDC)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จัดทำโดย</w:t>
            </w:r>
          </w:p>
        </w:tc>
        <w:tc>
          <w:tcPr>
            <w:tcW w:w="3180" w:type="dxa"/>
          </w:tcPr>
          <w:p w:rsidR="00A73664" w:rsidRDefault="0064558D" w:rsidP="008C1396">
            <w:pPr>
              <w:rPr>
                <w:rFonts w:asciiTheme="minorBidi" w:hAnsiTheme="minorBidi" w:cs="Cordia New"/>
                <w:noProof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เทศบาลตำบลนาดอกคำ</w:t>
            </w:r>
          </w:p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อำเภอนาด้วง</w:t>
            </w:r>
            <w:r w:rsidR="00A73664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จังหวัดเลยสถ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มท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อนุมัติโดย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เผยแพร่โดย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</w:tbl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982CD7" w:rsidRPr="000C2AAC" w:rsidRDefault="00982CD7" w:rsidP="00982CD7">
      <w:pPr>
        <w:pStyle w:val="a5"/>
        <w:spacing w:after="0" w:line="240" w:lineRule="auto"/>
        <w:ind w:left="426"/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</w:pPr>
    </w:p>
    <w:p w:rsidR="00D51311" w:rsidRPr="000C2AAC" w:rsidRDefault="00D51311" w:rsidP="00D51311">
      <w:pPr>
        <w:spacing w:after="0" w:line="240" w:lineRule="auto"/>
        <w:ind w:left="360"/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</w:pPr>
    </w:p>
    <w:p w:rsidR="003F4A0D" w:rsidRPr="000C2AAC" w:rsidRDefault="003F4A0D" w:rsidP="00EF0DAF">
      <w:pPr>
        <w:spacing w:after="0" w:line="240" w:lineRule="auto"/>
        <w:jc w:val="right"/>
        <w:rPr>
          <w:rFonts w:asciiTheme="minorBidi" w:hAnsiTheme="minorBidi"/>
          <w:color w:val="0D0D0D" w:themeColor="text1" w:themeTint="F2"/>
          <w:cs/>
          <w:lang w:bidi="th-TH"/>
        </w:rPr>
      </w:pPr>
    </w:p>
    <w:sectPr w:rsidR="003F4A0D" w:rsidRPr="000C2AAC" w:rsidSect="00A73664">
      <w:headerReference w:type="default" r:id="rId8"/>
      <w:pgSz w:w="11907" w:h="16839" w:code="9"/>
      <w:pgMar w:top="1440" w:right="657" w:bottom="851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2B12" w:rsidRDefault="00522B12" w:rsidP="00C81DB8">
      <w:pPr>
        <w:spacing w:after="0" w:line="240" w:lineRule="auto"/>
      </w:pPr>
      <w:r>
        <w:separator/>
      </w:r>
    </w:p>
  </w:endnote>
  <w:endnote w:type="continuationSeparator" w:id="0">
    <w:p w:rsidR="00522B12" w:rsidRDefault="00522B12" w:rsidP="00C81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2B12" w:rsidRDefault="00522B12" w:rsidP="00C81DB8">
      <w:pPr>
        <w:spacing w:after="0" w:line="240" w:lineRule="auto"/>
      </w:pPr>
      <w:r>
        <w:separator/>
      </w:r>
    </w:p>
  </w:footnote>
  <w:footnote w:type="continuationSeparator" w:id="0">
    <w:p w:rsidR="00522B12" w:rsidRDefault="00522B12" w:rsidP="00C81D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7957728"/>
      <w:docPartObj>
        <w:docPartGallery w:val="Page Numbers (Top of Page)"/>
        <w:docPartUnique/>
      </w:docPartObj>
    </w:sdtPr>
    <w:sdtEndPr/>
    <w:sdtContent>
      <w:p w:rsidR="00C81DB8" w:rsidRDefault="00D57298" w:rsidP="00C81DB8">
        <w:pPr>
          <w:pStyle w:val="ae"/>
          <w:jc w:val="right"/>
        </w:pPr>
        <w:r>
          <w:fldChar w:fldCharType="begin"/>
        </w:r>
        <w:r w:rsidR="00C81DB8">
          <w:instrText xml:space="preserve"> PAGE   \* MERGEFORMAT </w:instrText>
        </w:r>
        <w:r>
          <w:fldChar w:fldCharType="separate"/>
        </w:r>
        <w:r w:rsidR="009719AF">
          <w:rPr>
            <w:noProof/>
          </w:rPr>
          <w:t>1</w:t>
        </w:r>
        <w:r>
          <w:rPr>
            <w:noProof/>
          </w:rPr>
          <w:fldChar w:fldCharType="end"/>
        </w:r>
        <w:r w:rsidR="00C81DB8">
          <w:rPr>
            <w:noProof/>
          </w:rPr>
          <w:t>/</w:t>
        </w:r>
        <w:r>
          <w:rPr>
            <w:noProof/>
          </w:rPr>
          <w:fldChar w:fldCharType="begin"/>
        </w:r>
        <w:r w:rsidR="00C81DB8">
          <w:rPr>
            <w:noProof/>
          </w:rPr>
          <w:instrText xml:space="preserve"> NUMPAGES  \# "0" \* Arabic </w:instrText>
        </w:r>
        <w:r>
          <w:rPr>
            <w:noProof/>
          </w:rPr>
          <w:fldChar w:fldCharType="separate"/>
        </w:r>
        <w:r w:rsidR="009719AF">
          <w:rPr>
            <w:noProof/>
          </w:rPr>
          <w:t>13</w:t>
        </w:r>
        <w:r>
          <w:rPr>
            <w:noProof/>
          </w:rPr>
          <w:fldChar w:fldCharType="end"/>
        </w:r>
      </w:p>
    </w:sdtContent>
  </w:sdt>
  <w:p w:rsidR="00C81DB8" w:rsidRDefault="00C81DB8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7D22F4"/>
    <w:multiLevelType w:val="hybridMultilevel"/>
    <w:tmpl w:val="B13CEE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6B567A"/>
    <w:multiLevelType w:val="hybridMultilevel"/>
    <w:tmpl w:val="2814CD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AF50C5"/>
    <w:multiLevelType w:val="hybridMultilevel"/>
    <w:tmpl w:val="196A3B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7A45EF"/>
    <w:multiLevelType w:val="hybridMultilevel"/>
    <w:tmpl w:val="564E46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275608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A93B4B"/>
    <w:multiLevelType w:val="hybridMultilevel"/>
    <w:tmpl w:val="EF4A92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290A2A"/>
    <w:multiLevelType w:val="hybridMultilevel"/>
    <w:tmpl w:val="08F26F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2F73C4"/>
    <w:multiLevelType w:val="hybridMultilevel"/>
    <w:tmpl w:val="92B6BF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C22FF6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B5829F4"/>
    <w:multiLevelType w:val="hybridMultilevel"/>
    <w:tmpl w:val="842AB23C"/>
    <w:lvl w:ilvl="0" w:tplc="6B5C22D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6D7F87"/>
    <w:multiLevelType w:val="hybridMultilevel"/>
    <w:tmpl w:val="B2B683F0"/>
    <w:lvl w:ilvl="0" w:tplc="F15E5A6E">
      <w:start w:val="1"/>
      <w:numFmt w:val="decimal"/>
      <w:lvlText w:val="%1."/>
      <w:lvlJc w:val="left"/>
      <w:pPr>
        <w:ind w:left="720" w:hanging="360"/>
      </w:pPr>
      <w:rPr>
        <w:rFonts w:hint="default"/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1"/>
  </w:num>
  <w:num w:numId="3">
    <w:abstractNumId w:val="6"/>
  </w:num>
  <w:num w:numId="4">
    <w:abstractNumId w:val="0"/>
  </w:num>
  <w:num w:numId="5">
    <w:abstractNumId w:val="3"/>
  </w:num>
  <w:num w:numId="6">
    <w:abstractNumId w:val="7"/>
  </w:num>
  <w:num w:numId="7">
    <w:abstractNumId w:val="10"/>
  </w:num>
  <w:num w:numId="8">
    <w:abstractNumId w:val="2"/>
  </w:num>
  <w:num w:numId="9">
    <w:abstractNumId w:val="4"/>
  </w:num>
  <w:num w:numId="10">
    <w:abstractNumId w:val="1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771FD1"/>
    <w:rsid w:val="00013BC7"/>
    <w:rsid w:val="0002479E"/>
    <w:rsid w:val="000424A8"/>
    <w:rsid w:val="00045650"/>
    <w:rsid w:val="00067A20"/>
    <w:rsid w:val="00075E4A"/>
    <w:rsid w:val="00090552"/>
    <w:rsid w:val="00094F82"/>
    <w:rsid w:val="000C2AAC"/>
    <w:rsid w:val="000C466B"/>
    <w:rsid w:val="000F1309"/>
    <w:rsid w:val="00110F0C"/>
    <w:rsid w:val="00132E1B"/>
    <w:rsid w:val="00164004"/>
    <w:rsid w:val="0017533B"/>
    <w:rsid w:val="0018441F"/>
    <w:rsid w:val="0019582A"/>
    <w:rsid w:val="001B1C8D"/>
    <w:rsid w:val="001E05C0"/>
    <w:rsid w:val="00201E94"/>
    <w:rsid w:val="00210AAF"/>
    <w:rsid w:val="00216FA4"/>
    <w:rsid w:val="002440E7"/>
    <w:rsid w:val="00261D40"/>
    <w:rsid w:val="00263F10"/>
    <w:rsid w:val="00290086"/>
    <w:rsid w:val="00291120"/>
    <w:rsid w:val="002B2D62"/>
    <w:rsid w:val="002B3B12"/>
    <w:rsid w:val="002B4D3D"/>
    <w:rsid w:val="002C3E03"/>
    <w:rsid w:val="00313D38"/>
    <w:rsid w:val="003240F6"/>
    <w:rsid w:val="00352D56"/>
    <w:rsid w:val="00353030"/>
    <w:rsid w:val="00357299"/>
    <w:rsid w:val="00394708"/>
    <w:rsid w:val="003C25A4"/>
    <w:rsid w:val="003F489A"/>
    <w:rsid w:val="003F4A0D"/>
    <w:rsid w:val="00422EAB"/>
    <w:rsid w:val="00444BFB"/>
    <w:rsid w:val="00452B6B"/>
    <w:rsid w:val="004C0C85"/>
    <w:rsid w:val="004C3BDE"/>
    <w:rsid w:val="004E30D6"/>
    <w:rsid w:val="004E5749"/>
    <w:rsid w:val="004E651F"/>
    <w:rsid w:val="0050561E"/>
    <w:rsid w:val="005223AF"/>
    <w:rsid w:val="00522B12"/>
    <w:rsid w:val="00541A32"/>
    <w:rsid w:val="00575FAF"/>
    <w:rsid w:val="00593E8D"/>
    <w:rsid w:val="005C6B68"/>
    <w:rsid w:val="00600A25"/>
    <w:rsid w:val="006437C0"/>
    <w:rsid w:val="0064558D"/>
    <w:rsid w:val="0065175D"/>
    <w:rsid w:val="00686AAA"/>
    <w:rsid w:val="006974B7"/>
    <w:rsid w:val="006B37B7"/>
    <w:rsid w:val="006C07C4"/>
    <w:rsid w:val="006C6C22"/>
    <w:rsid w:val="00707AED"/>
    <w:rsid w:val="00712638"/>
    <w:rsid w:val="00760D0B"/>
    <w:rsid w:val="00761FD0"/>
    <w:rsid w:val="00771FD1"/>
    <w:rsid w:val="00781575"/>
    <w:rsid w:val="007851BE"/>
    <w:rsid w:val="00790214"/>
    <w:rsid w:val="00793306"/>
    <w:rsid w:val="007E1E74"/>
    <w:rsid w:val="00811134"/>
    <w:rsid w:val="0085230C"/>
    <w:rsid w:val="00862FC5"/>
    <w:rsid w:val="0087182F"/>
    <w:rsid w:val="0087509D"/>
    <w:rsid w:val="008A3CB7"/>
    <w:rsid w:val="008B3521"/>
    <w:rsid w:val="008D7B9E"/>
    <w:rsid w:val="008E2900"/>
    <w:rsid w:val="00914267"/>
    <w:rsid w:val="00934C64"/>
    <w:rsid w:val="009719AF"/>
    <w:rsid w:val="00982CD7"/>
    <w:rsid w:val="00983E7C"/>
    <w:rsid w:val="0098687F"/>
    <w:rsid w:val="00995D16"/>
    <w:rsid w:val="009A11E7"/>
    <w:rsid w:val="009A1805"/>
    <w:rsid w:val="009B06C0"/>
    <w:rsid w:val="009B68CC"/>
    <w:rsid w:val="009B7715"/>
    <w:rsid w:val="00A05B9B"/>
    <w:rsid w:val="00A10CDA"/>
    <w:rsid w:val="00A13B6C"/>
    <w:rsid w:val="00A47E94"/>
    <w:rsid w:val="00A73664"/>
    <w:rsid w:val="00AA7734"/>
    <w:rsid w:val="00AC4ACB"/>
    <w:rsid w:val="00AE6A9D"/>
    <w:rsid w:val="00AF4A06"/>
    <w:rsid w:val="00B23DA2"/>
    <w:rsid w:val="00B509FC"/>
    <w:rsid w:val="00B95782"/>
    <w:rsid w:val="00BC5DA7"/>
    <w:rsid w:val="00BF6CA4"/>
    <w:rsid w:val="00C1539D"/>
    <w:rsid w:val="00C21238"/>
    <w:rsid w:val="00C26ED0"/>
    <w:rsid w:val="00C3045F"/>
    <w:rsid w:val="00C419A9"/>
    <w:rsid w:val="00C77AEA"/>
    <w:rsid w:val="00C81DB8"/>
    <w:rsid w:val="00CA51BD"/>
    <w:rsid w:val="00CD3DDC"/>
    <w:rsid w:val="00CE4A67"/>
    <w:rsid w:val="00CE687B"/>
    <w:rsid w:val="00CF27C9"/>
    <w:rsid w:val="00D0421D"/>
    <w:rsid w:val="00D1127F"/>
    <w:rsid w:val="00D13F2E"/>
    <w:rsid w:val="00D239AD"/>
    <w:rsid w:val="00D2626C"/>
    <w:rsid w:val="00D3016A"/>
    <w:rsid w:val="00D317AD"/>
    <w:rsid w:val="00D5060E"/>
    <w:rsid w:val="00D51311"/>
    <w:rsid w:val="00D57298"/>
    <w:rsid w:val="00E00F3F"/>
    <w:rsid w:val="00E01AA0"/>
    <w:rsid w:val="00E06DC1"/>
    <w:rsid w:val="00E279FB"/>
    <w:rsid w:val="00E33AD5"/>
    <w:rsid w:val="00E56012"/>
    <w:rsid w:val="00E668EE"/>
    <w:rsid w:val="00E90756"/>
    <w:rsid w:val="00E97AE3"/>
    <w:rsid w:val="00EA6950"/>
    <w:rsid w:val="00EB5853"/>
    <w:rsid w:val="00EC08A9"/>
    <w:rsid w:val="00EF0DAF"/>
    <w:rsid w:val="00F028A3"/>
    <w:rsid w:val="00F064C0"/>
    <w:rsid w:val="00F5490C"/>
    <w:rsid w:val="00F62F55"/>
    <w:rsid w:val="00F8122B"/>
    <w:rsid w:val="00FE45C1"/>
    <w:rsid w:val="00FE57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5:docId w15:val="{22945579-60C1-4744-814A-62844078B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17AD"/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239AD"/>
    <w:rPr>
      <w:color w:val="808080"/>
    </w:rPr>
  </w:style>
  <w:style w:type="table" w:styleId="a4">
    <w:name w:val="Table Grid"/>
    <w:basedOn w:val="a1"/>
    <w:uiPriority w:val="5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D239AD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1B1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a8">
    <w:name w:val="ข้อความข้อคิดเห็น อักขระ"/>
    <w:basedOn w:val="a0"/>
    <w:link w:val="a7"/>
    <w:uiPriority w:val="99"/>
    <w:semiHidden/>
    <w:rsid w:val="001B1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1B1C8D"/>
    <w:rPr>
      <w:b/>
      <w:bCs/>
    </w:rPr>
  </w:style>
  <w:style w:type="character" w:customStyle="1" w:styleId="aa">
    <w:name w:val="ชื่อเรื่องของข้อคิดเห็น อักขระ"/>
    <w:basedOn w:val="a8"/>
    <w:link w:val="a9"/>
    <w:uiPriority w:val="99"/>
    <w:semiHidden/>
    <w:rsid w:val="001B1C8D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a0"/>
    <w:rsid w:val="00132E1B"/>
  </w:style>
  <w:style w:type="character" w:customStyle="1" w:styleId="apple-converted-space">
    <w:name w:val="apple-converted-space"/>
    <w:basedOn w:val="a0"/>
    <w:rsid w:val="00132E1B"/>
  </w:style>
  <w:style w:type="character" w:styleId="ad">
    <w:name w:val="Hyperlink"/>
    <w:basedOn w:val="a0"/>
    <w:uiPriority w:val="99"/>
    <w:semiHidden/>
    <w:unhideWhenUsed/>
    <w:rsid w:val="00132E1B"/>
    <w:rPr>
      <w:color w:val="0000FF"/>
      <w:u w:val="single"/>
    </w:rPr>
  </w:style>
  <w:style w:type="paragraph" w:styleId="ae">
    <w:name w:val="header"/>
    <w:basedOn w:val="a"/>
    <w:link w:val="af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">
    <w:name w:val="หัวกระดาษ อักขระ"/>
    <w:basedOn w:val="a0"/>
    <w:link w:val="ae"/>
    <w:uiPriority w:val="99"/>
    <w:rsid w:val="00C81DB8"/>
  </w:style>
  <w:style w:type="paragraph" w:styleId="af0">
    <w:name w:val="footer"/>
    <w:basedOn w:val="a"/>
    <w:link w:val="af1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1">
    <w:name w:val="ท้ายกระดาษ อักขระ"/>
    <w:basedOn w:val="a0"/>
    <w:link w:val="af0"/>
    <w:uiPriority w:val="99"/>
    <w:rsid w:val="00C81D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16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\Downloads\Manual310358V2_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DBA25F-B47A-4AE4-9F35-44C8E96566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Manual310358V2_4.dotx</Template>
  <TotalTime>660</TotalTime>
  <Pages>13</Pages>
  <Words>1400</Words>
  <Characters>7983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</dc:creator>
  <cp:lastModifiedBy>KKD Windows7 V.11_x86</cp:lastModifiedBy>
  <cp:revision>84</cp:revision>
  <cp:lastPrinted>2016-09-23T04:19:00Z</cp:lastPrinted>
  <dcterms:created xsi:type="dcterms:W3CDTF">2015-04-23T03:41:00Z</dcterms:created>
  <dcterms:modified xsi:type="dcterms:W3CDTF">2016-09-23T04:20:00Z</dcterms:modified>
</cp:coreProperties>
</file>